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F191D" w14:textId="77777777" w:rsidR="002B4160" w:rsidRPr="006B40D3" w:rsidRDefault="002B4160" w:rsidP="002B4160">
      <w:pP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  <w:r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P</w:t>
      </w:r>
      <w:r w:rsidRPr="004B59EA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resentation Title:</w:t>
      </w:r>
      <w:r w:rsidRPr="004B59EA">
        <w:rPr>
          <w:rFonts w:ascii="Times New Roman" w:eastAsia="Helvetica Neue" w:hAnsi="Times New Roman" w:cs="Times New Roman"/>
          <w:color w:val="000000"/>
          <w:sz w:val="24"/>
          <w:szCs w:val="24"/>
        </w:rPr>
        <w:t xml:space="preserve"> </w:t>
      </w:r>
      <w:r w:rsidRPr="00A018E4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Utilizing the Pretend Play and Language Assessment and Curriculum (PPLAC) to Teach Pretend Play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</w:p>
    <w:p w14:paraId="1C63212A" w14:textId="77777777" w:rsidR="002B4160" w:rsidRPr="006B40D3" w:rsidRDefault="002B4160" w:rsidP="002B4160">
      <w:pPr>
        <w:spacing w:after="0" w:line="240" w:lineRule="auto"/>
        <w:rPr>
          <w:rFonts w:ascii="Times New Roman" w:eastAsia="Helvetica Neue" w:hAnsi="Times New Roman" w:cs="Times New Roman"/>
          <w:color w:val="000000"/>
          <w:sz w:val="24"/>
          <w:szCs w:val="24"/>
        </w:rPr>
      </w:pPr>
      <w:r w:rsidRPr="004B59EA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Present</w:t>
      </w:r>
      <w:r w:rsidRPr="006B40D3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 xml:space="preserve">er: </w:t>
      </w:r>
      <w:r w:rsidRPr="006B40D3">
        <w:rPr>
          <w:rFonts w:ascii="Times New Roman" w:eastAsia="Times New Roman" w:hAnsi="Times New Roman" w:cs="Times New Roman"/>
          <w:color w:val="222222"/>
          <w:sz w:val="24"/>
          <w:szCs w:val="24"/>
        </w:rPr>
        <w:t>Dr. Nancy Champlin &amp; Melissa Schissler</w:t>
      </w:r>
    </w:p>
    <w:p w14:paraId="21FC0181" w14:textId="77777777" w:rsidR="002B4160" w:rsidRPr="004B59EA" w:rsidRDefault="002B4160" w:rsidP="002B4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28302" w14:textId="77777777" w:rsidR="002B4160" w:rsidRDefault="002B4160" w:rsidP="002B4160">
      <w:pPr>
        <w:spacing w:after="0" w:line="240" w:lineRule="auto"/>
        <w:rPr>
          <w:rFonts w:ascii="Times New Roman" w:eastAsia="Helvetica Neue" w:hAnsi="Times New Roman" w:cs="Times New Roman"/>
          <w:bCs/>
          <w:i/>
          <w:iCs/>
          <w:color w:val="000000"/>
          <w:sz w:val="24"/>
          <w:szCs w:val="24"/>
        </w:rPr>
      </w:pPr>
      <w:r w:rsidRPr="004B59EA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 xml:space="preserve">Presentation Abstract: </w:t>
      </w:r>
      <w:r>
        <w:rPr>
          <w:rFonts w:ascii="Times New Roman" w:eastAsia="Helvetica Neue" w:hAnsi="Times New Roman" w:cs="Times New Roman"/>
          <w:bCs/>
          <w:i/>
          <w:iCs/>
          <w:color w:val="000000"/>
          <w:sz w:val="24"/>
          <w:szCs w:val="24"/>
        </w:rPr>
        <w:t>TBA</w:t>
      </w:r>
    </w:p>
    <w:p w14:paraId="35F8D911" w14:textId="77777777" w:rsidR="002B4160" w:rsidRPr="006B40D3" w:rsidRDefault="002B4160" w:rsidP="002B416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26AC25E3" w14:textId="77777777" w:rsidR="002B4160" w:rsidRPr="006B40D3" w:rsidRDefault="002B4160" w:rsidP="002B4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9EA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Learning Objectives: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Helvetica Neue" w:hAnsi="Times New Roman" w:cs="Times New Roman"/>
          <w:bCs/>
          <w:i/>
          <w:iCs/>
          <w:color w:val="000000"/>
          <w:sz w:val="24"/>
          <w:szCs w:val="24"/>
        </w:rPr>
        <w:t>TBA</w:t>
      </w:r>
    </w:p>
    <w:p w14:paraId="47D40839" w14:textId="77777777" w:rsidR="00C43168" w:rsidRDefault="00C43168">
      <w:bookmarkStart w:id="0" w:name="_GoBack"/>
      <w:bookmarkEnd w:id="0"/>
    </w:p>
    <w:sectPr w:rsidR="00C43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60"/>
    <w:rsid w:val="002B4160"/>
    <w:rsid w:val="00C4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2203"/>
  <w15:chartTrackingRefBased/>
  <w15:docId w15:val="{AEDD234F-CDBC-4AD1-986C-681D82E3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416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Levesque</dc:creator>
  <cp:keywords/>
  <dc:description/>
  <cp:lastModifiedBy>Megan Levesque</cp:lastModifiedBy>
  <cp:revision>1</cp:revision>
  <dcterms:created xsi:type="dcterms:W3CDTF">2019-10-22T17:45:00Z</dcterms:created>
  <dcterms:modified xsi:type="dcterms:W3CDTF">2019-10-22T17:45:00Z</dcterms:modified>
</cp:coreProperties>
</file>